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t-BR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pt-BR" w:eastAsia="en-US" w:bidi="ar-SA"/>
        </w:rPr>
      </w:pPr>
      <w:r>
        <w:rPr>
          <w:b/>
          <w:bCs/>
          <w:sz w:val="24"/>
          <w:szCs w:val="24"/>
        </w:rPr>
        <w:t>Anexo II</w:t>
      </w:r>
      <w:r/>
    </w:p>
    <w:p>
      <w:pPr>
        <w:pStyle w:val="Normal"/>
        <w:jc w:val="center"/>
        <w:rPr>
          <w:sz w:val="48"/>
          <w:b/>
          <w:sz w:val="48"/>
          <w:b/>
          <w:szCs w:val="48"/>
        </w:rPr>
      </w:pPr>
      <w:r>
        <w:rPr>
          <w:b/>
          <w:sz w:val="48"/>
          <w:szCs w:val="48"/>
        </w:rPr>
        <w:t>CERTIFICADO DE APADRINHAMENTO</w:t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(   ) AFETIVO     (   ) PROVEDOR     (   ) PRESTADOR DE SERVIÇOS </w:t>
      </w:r>
      <w:r/>
    </w:p>
    <w:p>
      <w:pPr>
        <w:pStyle w:val="Normal"/>
        <w:jc w:val="center"/>
        <w:rPr>
          <w:sz w:val="32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pt-BR" w:eastAsia="en-US" w:bidi="ar-SA"/>
        </w:rPr>
      </w:pPr>
      <w:r>
        <w:rPr>
          <w:rFonts w:eastAsia="Calibri" w:cs="" w:cstheme="minorBidi" w:eastAsiaTheme="minorHAnsi"/>
          <w:color w:val="00000A"/>
          <w:sz w:val="32"/>
          <w:szCs w:val="32"/>
          <w:lang w:val="pt-BR" w:eastAsia="en-US" w:bidi="ar-SA"/>
        </w:rPr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O juízo de Direito da Vara com competência na matéria da Infância e da Juventude de _________, nos autos do Processo Nº _____, consoante respeitável Decisão proferida nos referidos autos, concede a(aos) requerente(s) __________________________________ e _______________________________________ , Habilitação para Padrinho do Projeto _____, pelo que expede o presente certificado. </w:t>
      </w:r>
      <w:r/>
    </w:p>
    <w:p>
      <w:pPr>
        <w:pStyle w:val="Normal"/>
        <w:jc w:val="center"/>
        <w:rPr>
          <w:sz w:val="32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pt-BR" w:eastAsia="en-US" w:bidi="ar-SA"/>
        </w:rPr>
      </w:pPr>
      <w:r>
        <w:rPr>
          <w:rFonts w:eastAsia="Calibri" w:cs="" w:cstheme="minorBidi" w:eastAsiaTheme="minorHAnsi"/>
          <w:color w:val="00000A"/>
          <w:sz w:val="32"/>
          <w:szCs w:val="32"/>
          <w:lang w:val="pt-BR" w:eastAsia="en-US" w:bidi="ar-SA"/>
        </w:rPr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______________________________</w:t>
      </w:r>
      <w:r/>
    </w:p>
    <w:p>
      <w:pPr>
        <w:pStyle w:val="Normal"/>
        <w:spacing w:lineRule="auto" w:line="240" w:before="0" w:after="120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(Nome do Magistrado)</w:t>
      </w:r>
      <w:r/>
    </w:p>
    <w:p>
      <w:pPr>
        <w:pStyle w:val="Normal"/>
        <w:spacing w:lineRule="auto" w:line="240" w:before="0" w:after="120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Juiz(a) de Direito</w:t>
      </w:r>
      <w:r/>
    </w:p>
    <w:p>
      <w:pPr>
        <w:pStyle w:val="Normal"/>
        <w:spacing w:before="0" w:after="200"/>
        <w:jc w:val="right"/>
      </w:pPr>
      <w:bookmarkStart w:id="0" w:name="_GoBack"/>
      <w:bookmarkEnd w:id="0"/>
      <w:r>
        <w:rPr>
          <w:sz w:val="32"/>
          <w:szCs w:val="32"/>
        </w:rPr>
        <w:t>(Logo do projeto, se houver)</w:t>
      </w:r>
      <w:r/>
    </w:p>
    <w:sectPr>
      <w:headerReference w:type="default" r:id="rId2"/>
      <w:type w:val="nextPage"/>
      <w:pgSz w:orient="landscape" w:w="16838" w:h="11906"/>
      <w:pgMar w:left="1418" w:right="1418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</w:pPr>
    <w:r>
      <w:rPr/>
    </w:r>
    <w:r/>
  </w:p>
  <w:p>
    <w:pPr>
      <w:pStyle w:val="Normal"/>
      <w:widowControl w:val="false"/>
      <w:tabs>
        <w:tab w:val="center" w:pos="4343" w:leader="none"/>
        <w:tab w:val="right" w:pos="8685" w:leader="none"/>
      </w:tabs>
      <w:spacing w:lineRule="auto" w:line="240" w:before="0" w:after="0"/>
      <w:ind w:left="720" w:right="720" w:hanging="0"/>
      <w:jc w:val="center"/>
      <w:rPr>
        <w:sz w:val="18"/>
        <w:b/>
        <w:sz w:val="18"/>
        <w:b/>
        <w:szCs w:val="18"/>
        <w:bCs/>
        <w:rFonts w:ascii="Arial" w:hAnsi="Arial" w:eastAsia="Times New Roman" w:cs="Arial"/>
        <w:lang w:eastAsia="pt-BR"/>
      </w:rPr>
    </w:pPr>
    <w:r>
      <w:rPr/>
      <w:drawing>
        <wp:inline distT="0" distB="0" distL="0" distR="0">
          <wp:extent cx="668655" cy="70993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128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45720" distB="45720" distL="45720" distR="45720" simplePos="0" locked="0" layoutInCell="1" allowOverlap="1" relativeHeight="2">
              <wp:simplePos x="0" y="0"/>
              <wp:positionH relativeFrom="page">
                <wp:posOffset>3383915</wp:posOffset>
              </wp:positionH>
              <wp:positionV relativeFrom="page">
                <wp:posOffset>210185</wp:posOffset>
              </wp:positionV>
              <wp:extent cx="14605" cy="17081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hd w:val="clear" w:color="000000" w:themeColor="" w:themeTint="0" w:themeShade="0" w:fill="FFFFFF" w:themeFill="" w:themeFillTint="0" w:themeFillShade="0"/>
                            <w:spacing w:before="0" w:after="200"/>
                            <w:rPr>
                              <w:sz w:val="22"/>
                              <w:sz w:val="22"/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color w:val="00000A"/>
                              <w:lang w:val="pt-BR" w:eastAsia="en-US" w:bidi="ar-SA"/>
                            </w:rPr>
                          </w:pPr>
                          <w:r>
                            <w:rPr>
                              <w:rFonts w:eastAsia="Calibri" w:cs="" w:cstheme="minorBidi" w:eastAsiaTheme="minorHAnsi"/>
                              <w:color w:val="00000A"/>
                              <w:sz w:val="22"/>
                              <w:szCs w:val="22"/>
                              <w:lang w:val="pt-BR" w:eastAsia="en-US" w:bidi="ar-SA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1.15pt;height:13.45pt;mso-wrap-distance-left:3.6pt;mso-wrap-distance-right:3.6pt;mso-wrap-distance-top:3.6pt;mso-wrap-distance-bottom:3.6pt;margin-top:16.55pt;mso-position-vertical-relative:page;margin-left:266.4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shd w:val="clear" w:color="000000" w:themeColor="" w:themeTint="0" w:themeShade="0" w:fill="FFFFFF" w:themeFill="" w:themeFillTint="0" w:themeFillShade="0"/>
                      <w:spacing w:before="0" w:after="200"/>
                      <w:rPr>
                        <w:sz w:val="22"/>
                        <w:sz w:val="22"/>
                        <w:szCs w:val="22"/>
                        <w:rFonts w:ascii="Calibri" w:hAnsi="Calibri" w:eastAsia="Calibri" w:cs="" w:asciiTheme="minorHAnsi" w:cstheme="minorBidi" w:eastAsiaTheme="minorHAnsi" w:hAnsiTheme="minorHAnsi"/>
                        <w:color w:val="00000A"/>
                        <w:lang w:val="pt-BR" w:eastAsia="en-US" w:bidi="ar-SA"/>
                      </w:rPr>
                    </w:pPr>
                    <w:r>
                      <w:rPr>
                        <w:rFonts w:eastAsia="Calibri" w:cs="" w:cstheme="minorBidi" w:eastAsiaTheme="minorHAnsi"/>
                        <w:color w:val="00000A"/>
                        <w:sz w:val="22"/>
                        <w:szCs w:val="22"/>
                        <w:lang w:val="pt-BR" w:eastAsia="en-US" w:bidi="ar-SA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  <w:p>
    <w:pPr>
      <w:pStyle w:val="Normal"/>
      <w:widowControl w:val="false"/>
      <w:tabs>
        <w:tab w:val="center" w:pos="4343" w:leader="none"/>
        <w:tab w:val="right" w:pos="8685" w:leader="none"/>
      </w:tabs>
      <w:spacing w:lineRule="auto" w:line="240" w:before="0" w:after="0"/>
      <w:ind w:left="720" w:right="720" w:hanging="0"/>
      <w:jc w:val="center"/>
      <w:rPr>
        <w:sz w:val="18"/>
        <w:b/>
        <w:sz w:val="18"/>
        <w:b/>
        <w:szCs w:val="18"/>
        <w:bCs/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b/>
        <w:bCs/>
        <w:sz w:val="18"/>
        <w:szCs w:val="18"/>
        <w:lang w:eastAsia="pt-BR"/>
      </w:rPr>
      <w:t>ESTADO DO ESPÍRITO SANTO</w:t>
    </w:r>
    <w:r/>
  </w:p>
  <w:p>
    <w:pPr>
      <w:pStyle w:val="Normal"/>
      <w:widowControl w:val="false"/>
      <w:tabs>
        <w:tab w:val="center" w:pos="4343" w:leader="none"/>
        <w:tab w:val="right" w:pos="8685" w:leader="none"/>
      </w:tabs>
      <w:spacing w:lineRule="auto" w:line="240" w:before="0" w:after="0"/>
      <w:ind w:left="720" w:right="720" w:hanging="0"/>
      <w:jc w:val="center"/>
      <w:rPr>
        <w:sz w:val="18"/>
        <w:b/>
        <w:sz w:val="18"/>
        <w:b/>
        <w:szCs w:val="18"/>
        <w:bCs/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b/>
        <w:bCs/>
        <w:sz w:val="18"/>
        <w:szCs w:val="18"/>
        <w:lang w:eastAsia="pt-BR"/>
      </w:rPr>
      <w:t>PODER JUDICIÁRIO</w:t>
    </w:r>
    <w:r/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b65f65"/>
    <w:rPr/>
  </w:style>
  <w:style w:type="character" w:styleId="RodapChar" w:customStyle="1">
    <w:name w:val="Rodapé Char"/>
    <w:basedOn w:val="DefaultParagraphFont"/>
    <w:link w:val="Rodap"/>
    <w:uiPriority w:val="99"/>
    <w:rsid w:val="00b65f6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b65f6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b65f6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65f6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b65f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LibreOffice/4.3.4.1$Windows_x86 LibreOffice_project/bc356b2f991740509f321d70e4512a6a54c5f243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2015-04-07T21:38:00Z</dcterms:created>
  <dc:creator>DFWRUCK</dc:creator>
  <dc:language>pt-BR</dc:language>
  <dcterms:modified xsi:type="dcterms:W3CDTF">2015-04-23T14:08:11Z</dcterms:modified>
  <cp:revision>3</cp:revision>
</cp:coreProperties>
</file>